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3B274F" w14:textId="780318B6" w:rsidR="003F1EA7" w:rsidRDefault="00B1089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Бақылау сұрақтары</w:t>
      </w:r>
    </w:p>
    <w:p w14:paraId="7C3A3B6C" w14:textId="5DF781EC" w:rsidR="00B10899" w:rsidRPr="00B10899" w:rsidRDefault="00A244FE" w:rsidP="00B10899">
      <w:pPr>
        <w:tabs>
          <w:tab w:val="left" w:pos="14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="00B10899"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="00B10899"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I-а.</w:t>
      </w:r>
    </w:p>
    <w:p w14:paraId="61069A17" w14:textId="7B401A90" w:rsidR="00B10899" w:rsidRPr="00B10899" w:rsidRDefault="00B10899" w:rsidP="00B10899">
      <w:pPr>
        <w:tabs>
          <w:tab w:val="left" w:pos="14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2. 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I-б.</w:t>
      </w:r>
    </w:p>
    <w:p w14:paraId="555247EF" w14:textId="654812BA" w:rsidR="00B10899" w:rsidRPr="00B10899" w:rsidRDefault="00B10899" w:rsidP="00B10899">
      <w:pPr>
        <w:tabs>
          <w:tab w:val="left" w:pos="14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 xml:space="preserve"> 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Расчетная интенсивность движения приведенная к легковому транспорту на скоростных автомобильных дорогах международного или республиканского значения </w:t>
      </w:r>
      <w:r w:rsidRPr="00B10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(не отнесенные к 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1089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B10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 І-б</w:t>
      </w:r>
      <w:r w:rsidRPr="00B1089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категории 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IІ.</w:t>
      </w:r>
    </w:p>
    <w:p w14:paraId="509E8506" w14:textId="190352B3" w:rsidR="00B10899" w:rsidRPr="00B10899" w:rsidRDefault="00B10899" w:rsidP="00B10899">
      <w:pPr>
        <w:tabs>
          <w:tab w:val="left" w:pos="1440"/>
        </w:tabs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</w:pP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 xml:space="preserve"> 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Расчетная интенсивность движения приведенная к легковому транспорту на автомобильных дорогах республиканского или местного значения  </w:t>
      </w:r>
      <w:r w:rsidRPr="00B10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(не отнесенные к 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І-б и 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B1089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категории 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I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en-US" w:eastAsia="ru-RU"/>
        </w:rPr>
        <w:t>I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І.</w:t>
      </w:r>
    </w:p>
    <w:p w14:paraId="6C6211EA" w14:textId="2F884A6F" w:rsidR="00B10899" w:rsidRDefault="00B10899" w:rsidP="00B10899">
      <w:pPr>
        <w:tabs>
          <w:tab w:val="left" w:pos="1440"/>
        </w:tabs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5.Расчетная интенсивность движения в транспортных единицах на автомобильных дорогах республиканского  или местного значения  </w:t>
      </w:r>
      <w:r w:rsidRPr="00B10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(не отнесенные к 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І-б и 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B1089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B1089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категории 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I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en-US" w:eastAsia="ru-RU"/>
        </w:rPr>
        <w:t>I</w:t>
      </w:r>
      <w:r w:rsidRPr="00B10899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І.</w:t>
      </w:r>
    </w:p>
    <w:p w14:paraId="60C8F339" w14:textId="77777777" w:rsidR="00B10899" w:rsidRPr="00B10899" w:rsidRDefault="00B10899" w:rsidP="00B10899">
      <w:pPr>
        <w:tabs>
          <w:tab w:val="left" w:pos="1440"/>
        </w:tabs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</w:pPr>
    </w:p>
    <w:p w14:paraId="29D7FA0D" w14:textId="7CF994A7" w:rsidR="00B10899" w:rsidRDefault="00B1089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1. 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>І-а санатындағы халықаралық немесе Республикалық маңызы бар автомобиль магистральдарында жеңіл көлікке келтірілген қозғалыстың есептік қарқындылығы.</w:t>
      </w:r>
    </w:p>
    <w:p w14:paraId="0DC8CA20" w14:textId="2EA8B80A" w:rsidR="00B10899" w:rsidRDefault="00B1089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2. 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>І-б санатындағы халықаралық немесе Республикалық маңызы бар автомобиль магистральдарында жеңіл көлікке келтірілген қозғалыстың есептік қарқындылығы.</w:t>
      </w:r>
    </w:p>
    <w:p w14:paraId="19A91A2C" w14:textId="2A5512D3" w:rsidR="00B10899" w:rsidRDefault="00B1089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3. 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>Халықаралық немесе Республикалық маңызы бар (I-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және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І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-б санатына жатқызылмаған)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ІІ с</w:t>
      </w:r>
      <w:r w:rsidR="0068490C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натты 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>жүрдек автомобиль жолдарындағы жеңіл көлікке келтірілген қозғалыстың есептік қарқындылығы.</w:t>
      </w:r>
    </w:p>
    <w:p w14:paraId="2170A8B0" w14:textId="3068D08E" w:rsidR="00B10899" w:rsidRDefault="00B1089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4. 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>Республикалық немесе жергілікті маңызы бар автомобиль жолдарындағы (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І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>-б және II-ге жатқызылмаған) жеңіл көлікке келтірілген қозғалыстың есептік қарқындылығы III санаттағы автомобиль жолдарындағы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71CD42A4" w14:textId="02077905" w:rsidR="00B10899" w:rsidRPr="00B10899" w:rsidRDefault="00B1089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5. 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Республикалық немесе жергілікті маңызы бар автомобиль жолдарындағы (I-б және II санатына жатқызылмаған)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ІІІ санатты автомобиль жолдарындағы </w:t>
      </w:r>
      <w:r w:rsidRPr="00B10899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қозғалыстың есептік қарқындылығы.</w:t>
      </w:r>
    </w:p>
    <w:sectPr w:rsidR="00B10899" w:rsidRPr="00B108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C61"/>
    <w:rsid w:val="005F4C61"/>
    <w:rsid w:val="0068490C"/>
    <w:rsid w:val="00A244FE"/>
    <w:rsid w:val="00B01026"/>
    <w:rsid w:val="00B10899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39B7E"/>
  <w15:chartTrackingRefBased/>
  <w15:docId w15:val="{D9B92123-1B3E-4AA3-B306-D27E9634A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2020-03-30T05:43:00Z</dcterms:created>
  <dcterms:modified xsi:type="dcterms:W3CDTF">2020-06-21T03:56:00Z</dcterms:modified>
</cp:coreProperties>
</file>